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48E28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95F00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17CE">
        <w:rPr>
          <w:b/>
          <w:noProof/>
          <w:sz w:val="24"/>
        </w:rPr>
        <w:fldChar w:fldCharType="begin"/>
      </w:r>
      <w:r w:rsidR="000317CE">
        <w:rPr>
          <w:b/>
          <w:noProof/>
          <w:sz w:val="24"/>
        </w:rPr>
        <w:instrText xml:space="preserve"> DOCPROPERTY  MtgSeq  \* MERGEFORMAT </w:instrText>
      </w:r>
      <w:r w:rsidR="000317CE">
        <w:rPr>
          <w:b/>
          <w:noProof/>
          <w:sz w:val="24"/>
        </w:rPr>
        <w:fldChar w:fldCharType="separate"/>
      </w:r>
      <w:r w:rsidR="00995F00">
        <w:rPr>
          <w:b/>
          <w:noProof/>
          <w:sz w:val="24"/>
        </w:rPr>
        <w:t>89</w:t>
      </w:r>
      <w:r w:rsidR="000317CE">
        <w:fldChar w:fldCharType="end"/>
      </w:r>
      <w:r>
        <w:rPr>
          <w:b/>
          <w:i/>
          <w:noProof/>
          <w:sz w:val="28"/>
        </w:rPr>
        <w:tab/>
      </w:r>
      <w:r w:rsidR="000317CE" w:rsidRPr="00995F00">
        <w:rPr>
          <w:rFonts w:eastAsia="SimSun" w:cs="Arial"/>
          <w:b/>
          <w:sz w:val="24"/>
          <w:szCs w:val="24"/>
        </w:rPr>
        <w:fldChar w:fldCharType="begin"/>
      </w:r>
      <w:r w:rsidR="000317CE" w:rsidRPr="00995F00">
        <w:rPr>
          <w:rFonts w:eastAsia="SimSun" w:cs="Arial"/>
          <w:b/>
          <w:sz w:val="24"/>
          <w:szCs w:val="24"/>
        </w:rPr>
        <w:instrText xml:space="preserve"> DOCPROPERTY  Tdoc#  \* MERGEFORMAT </w:instrText>
      </w:r>
      <w:r w:rsidR="000317CE" w:rsidRPr="00995F00">
        <w:rPr>
          <w:rFonts w:eastAsia="SimSun" w:cs="Arial"/>
          <w:b/>
          <w:sz w:val="24"/>
          <w:szCs w:val="24"/>
        </w:rPr>
        <w:fldChar w:fldCharType="separate"/>
      </w:r>
      <w:r w:rsidR="00995F00" w:rsidRPr="00995F00">
        <w:rPr>
          <w:rFonts w:eastAsia="SimSun" w:cs="Arial"/>
          <w:b/>
          <w:sz w:val="24"/>
          <w:szCs w:val="24"/>
        </w:rPr>
        <w:t>R4-181aaaa</w:t>
      </w:r>
      <w:r w:rsidR="000317CE" w:rsidRPr="00995F00">
        <w:rPr>
          <w:rFonts w:eastAsia="SimSun" w:cs="Arial"/>
          <w:b/>
          <w:sz w:val="24"/>
          <w:szCs w:val="24"/>
        </w:rPr>
        <w:fldChar w:fldCharType="end"/>
      </w:r>
    </w:p>
    <w:p w14:paraId="1E1E78F0" w14:textId="77777777" w:rsidR="001E41F3" w:rsidRDefault="00995F0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995F00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</w:t>
      </w:r>
      <w:r w:rsidRPr="00995F0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DEAB0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251F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F8B42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54C8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1D5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7AC0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360F5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A3AA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C6518E" w14:textId="77777777" w:rsidR="001E41F3" w:rsidRPr="00410371" w:rsidRDefault="00995F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643390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679E9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9EF9A9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0B5100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52F504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27A77B" w14:textId="77777777" w:rsidR="001E41F3" w:rsidRPr="00410371" w:rsidRDefault="00BD12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5104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9D5C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7A5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4725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E936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EF37A2" w14:textId="77777777" w:rsidTr="00547111">
        <w:tc>
          <w:tcPr>
            <w:tcW w:w="9641" w:type="dxa"/>
            <w:gridSpan w:val="9"/>
          </w:tcPr>
          <w:p w14:paraId="4C03D4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361C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E2E144F" w14:textId="77777777" w:rsidTr="00A7671C">
        <w:tc>
          <w:tcPr>
            <w:tcW w:w="2835" w:type="dxa"/>
          </w:tcPr>
          <w:p w14:paraId="2BF6854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6458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A400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B67A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9549DB" w14:textId="49113659" w:rsidR="00F25D98" w:rsidRDefault="006F30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3F25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9E1C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C4F2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8F01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CE149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C5584E" w14:textId="77777777" w:rsidTr="00547111">
        <w:tc>
          <w:tcPr>
            <w:tcW w:w="9640" w:type="dxa"/>
            <w:gridSpan w:val="11"/>
          </w:tcPr>
          <w:p w14:paraId="24F96C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0164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D952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0DB7F" w14:textId="3FCE1D91" w:rsidR="001E41F3" w:rsidRDefault="00BD12B6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38.101-3 rel. 15 to fix M</w:t>
            </w:r>
            <w:r w:rsidR="0029705E">
              <w:t>PR</w:t>
            </w:r>
            <w:r>
              <w:t xml:space="preserve"> issue</w:t>
            </w:r>
          </w:p>
        </w:tc>
      </w:tr>
      <w:tr w:rsidR="001E41F3" w14:paraId="3E3FDD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98E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95A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B316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56D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E0308B" w14:textId="77777777" w:rsidR="001E41F3" w:rsidRDefault="00F94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33778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369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55C6D" w14:textId="0DBECCCF" w:rsidR="001E41F3" w:rsidRDefault="00F948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9BA4D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6822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F97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6E2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41E6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44AABF" w14:textId="77777777" w:rsidR="001E41F3" w:rsidRDefault="00BD12B6">
            <w:pPr>
              <w:pStyle w:val="CRCoverPage"/>
              <w:spacing w:after="0"/>
              <w:ind w:left="100"/>
              <w:rPr>
                <w:noProof/>
              </w:rPr>
            </w:pPr>
            <w:r w:rsidRPr="00124F36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757587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E8F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730C5" w14:textId="77777777" w:rsidR="001E41F3" w:rsidRDefault="00BD1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2018-10-31</w:t>
            </w:r>
          </w:p>
        </w:tc>
      </w:tr>
      <w:tr w:rsidR="001E41F3" w14:paraId="59F458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A818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D24F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35B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8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5F74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42DC6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F0A2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A00A65" w14:textId="584F61BD" w:rsidR="001E41F3" w:rsidRDefault="00BA36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BBA7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13A9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61A6A5" w14:textId="77777777" w:rsidR="001E41F3" w:rsidRDefault="00BD1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Rel. 15</w:t>
            </w:r>
          </w:p>
        </w:tc>
      </w:tr>
      <w:tr w:rsidR="001E41F3" w14:paraId="474309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0D9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72B2C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155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89886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02E1C3" w14:textId="77777777" w:rsidTr="00547111">
        <w:tc>
          <w:tcPr>
            <w:tcW w:w="1843" w:type="dxa"/>
          </w:tcPr>
          <w:p w14:paraId="71DF8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B0C8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89EE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9BD1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1B56E" w14:textId="73698598" w:rsidR="001E41F3" w:rsidRDefault="00BA3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MPR chapter for DC combinations is empty, that means not even the power reduction for the single E-UTRA or LTE carrier is allowed resulting in issues to fulfill EVM, inband emissions, ACLR etc.</w:t>
            </w:r>
          </w:p>
        </w:tc>
      </w:tr>
      <w:tr w:rsidR="001E41F3" w14:paraId="08F9F8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C2D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7D9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A63F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F3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8BE38" w14:textId="7DDBF697" w:rsidR="001E41F3" w:rsidRDefault="00BA3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sentence allowing to use the single carrier MPR also for EN-DC combinations</w:t>
            </w:r>
            <w:r w:rsidR="00997AE0">
              <w:rPr>
                <w:noProof/>
              </w:rPr>
              <w:t xml:space="preserve"> similarly to what has been introduced for NR CA</w:t>
            </w:r>
          </w:p>
        </w:tc>
      </w:tr>
      <w:tr w:rsidR="001E41F3" w14:paraId="5D28FA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F19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3A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5DD6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27AC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3D2E0" w14:textId="732B4928" w:rsidR="001E41F3" w:rsidRDefault="00BA3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will fail some TX tests where MPR is needed</w:t>
            </w:r>
          </w:p>
        </w:tc>
      </w:tr>
      <w:tr w:rsidR="001E41F3" w14:paraId="7FF58121" w14:textId="77777777" w:rsidTr="00547111">
        <w:tc>
          <w:tcPr>
            <w:tcW w:w="2694" w:type="dxa"/>
            <w:gridSpan w:val="2"/>
          </w:tcPr>
          <w:p w14:paraId="7CF457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D02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0995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67D4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633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15D5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86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E96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9C8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DDF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C9A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ABF1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5BE6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9F2A6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10FE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144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B2FD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D951A" w14:textId="75A11120" w:rsidR="001E41F3" w:rsidRDefault="00BA3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0DF06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CD96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10A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DC7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DA49F" w14:textId="3F1AE3C6" w:rsidR="001E41F3" w:rsidRDefault="00BA3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142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5861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F79CD" w14:textId="4D31C60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A36C8">
              <w:rPr>
                <w:noProof/>
              </w:rPr>
              <w:t>38.521-3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25ED4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765D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FA02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2BB92" w14:textId="0987D996" w:rsidR="001E41F3" w:rsidRDefault="00BA3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2279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DE1D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7BE3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F4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BE5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57776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D94B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5DC7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C90C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9AB40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259569" w14:textId="77777777" w:rsidR="00997AE0" w:rsidRPr="002B68A9" w:rsidRDefault="00997AE0" w:rsidP="00997AE0">
      <w:pPr>
        <w:pStyle w:val="Heading3"/>
      </w:pPr>
      <w:bookmarkStart w:id="2" w:name="_Toc526341510"/>
      <w:r w:rsidRPr="002B68A9">
        <w:lastRenderedPageBreak/>
        <w:t>6.2B.2</w:t>
      </w:r>
      <w:r w:rsidRPr="002B68A9">
        <w:tab/>
        <w:t>UE maximum output power reduction and EN-DC</w:t>
      </w:r>
      <w:bookmarkEnd w:id="2"/>
    </w:p>
    <w:p w14:paraId="36DFF062" w14:textId="5DECBA04" w:rsidR="00623381" w:rsidRPr="00EE70C1" w:rsidRDefault="00997AE0" w:rsidP="00623381">
      <w:pPr>
        <w:pStyle w:val="Heading4"/>
        <w:rPr>
          <w:ins w:id="3" w:author="Microsoft Office User" w:date="2018-10-31T15:49:00Z"/>
          <w:lang w:val="en-US"/>
        </w:rPr>
      </w:pPr>
      <w:bookmarkStart w:id="4" w:name="_Toc526341511"/>
      <w:r w:rsidRPr="002B68A9">
        <w:t>6.2B.2.1</w:t>
      </w:r>
      <w:r w:rsidRPr="002B68A9">
        <w:tab/>
        <w:t>Intra-band contiguous EN-DC</w:t>
      </w:r>
      <w:bookmarkEnd w:id="4"/>
      <w:ins w:id="5" w:author="Microsoft Office User" w:date="2018-10-31T15:49:00Z">
        <w:r w:rsidR="00623381" w:rsidRPr="00623381">
          <w:rPr>
            <w:lang w:val="en-US"/>
          </w:rPr>
          <w:t xml:space="preserve"> </w:t>
        </w:r>
      </w:ins>
    </w:p>
    <w:p w14:paraId="77E1CE5C" w14:textId="2694E1D8" w:rsidR="00997AE0" w:rsidRPr="002B68A9" w:rsidRDefault="00623381">
      <w:pPr>
        <w:pPrChange w:id="6" w:author="Microsoft Office User" w:date="2018-10-31T15:49:00Z">
          <w:pPr>
            <w:pStyle w:val="Heading4"/>
          </w:pPr>
        </w:pPrChange>
      </w:pPr>
      <w:ins w:id="7" w:author="Microsoft Office User" w:date="2018-10-31T15:49:00Z">
        <w:r w:rsidRPr="009A15C1">
          <w:t>For intr</w:t>
        </w:r>
        <w:r>
          <w:t>a</w:t>
        </w:r>
        <w:r w:rsidRPr="009A15C1">
          <w:t xml:space="preserve">-band </w:t>
        </w:r>
        <w:r>
          <w:t>contiguous EN-DC</w:t>
        </w:r>
        <w:r w:rsidRPr="009A15C1">
          <w:t xml:space="preserve">, </w:t>
        </w:r>
      </w:ins>
      <w:ins w:id="8" w:author="Microsoft Office User" w:date="2018-10-31T15:57:00Z">
        <w:r w:rsidR="00592908">
          <w:t xml:space="preserve">single carrier </w:t>
        </w:r>
      </w:ins>
      <w:ins w:id="9" w:author="Microsoft Office User" w:date="2018-10-31T15:49:00Z">
        <w:r w:rsidRPr="009A15C1">
          <w:rPr>
            <w:rFonts w:hint="eastAsia"/>
          </w:rPr>
          <w:t>UE maximum output power reduction</w:t>
        </w:r>
        <w:r w:rsidRPr="009A15C1">
          <w:t xml:space="preserve"> specified in TS 3</w:t>
        </w:r>
        <w:r>
          <w:t>6</w:t>
        </w:r>
        <w:r w:rsidRPr="009A15C1">
          <w:t>.101</w:t>
        </w:r>
        <w:r w:rsidRPr="009A15C1">
          <w:rPr>
            <w:rFonts w:hint="eastAsia"/>
          </w:rPr>
          <w:t xml:space="preserve"> [</w:t>
        </w:r>
        <w:r>
          <w:t>4</w:t>
        </w:r>
        <w:r w:rsidRPr="009A15C1">
          <w:rPr>
            <w:rFonts w:hint="eastAsia"/>
          </w:rPr>
          <w:t>]</w:t>
        </w:r>
        <w:r w:rsidRPr="009A15C1">
          <w:t xml:space="preserve"> </w:t>
        </w:r>
        <w:r>
          <w:t xml:space="preserve">for E-UTRA </w:t>
        </w:r>
        <w:r w:rsidRPr="009A15C1">
          <w:rPr>
            <w:rFonts w:hint="eastAsia"/>
          </w:rPr>
          <w:t xml:space="preserve">and </w:t>
        </w:r>
        <w:r w:rsidRPr="009A15C1">
          <w:t>TS 38.101-</w:t>
        </w:r>
        <w:r>
          <w:t>1</w:t>
        </w:r>
        <w:r w:rsidRPr="009A15C1">
          <w:rPr>
            <w:rFonts w:hint="eastAsia"/>
          </w:rPr>
          <w:t xml:space="preserve"> [</w:t>
        </w:r>
        <w:r>
          <w:t>2</w:t>
        </w:r>
        <w:r w:rsidRPr="009A15C1">
          <w:rPr>
            <w:rFonts w:hint="eastAsia"/>
          </w:rPr>
          <w:t>]</w:t>
        </w:r>
        <w:r w:rsidRPr="009A15C1">
          <w:t xml:space="preserve"> </w:t>
        </w:r>
        <w:r>
          <w:t xml:space="preserve">for NR </w:t>
        </w:r>
        <w:r w:rsidRPr="009A15C1">
          <w:rPr>
            <w:rFonts w:hint="eastAsia"/>
          </w:rPr>
          <w:t xml:space="preserve">apply for </w:t>
        </w:r>
        <w:r>
          <w:t xml:space="preserve">E-UTRA and NR carriers </w:t>
        </w:r>
        <w:r w:rsidRPr="009A15C1">
          <w:rPr>
            <w:rFonts w:hint="eastAsia"/>
          </w:rPr>
          <w:t>respectively</w:t>
        </w:r>
        <w:r>
          <w:t xml:space="preserve">, unless </w:t>
        </w:r>
      </w:ins>
      <w:ins w:id="10" w:author="Microsoft Office User" w:date="2018-10-31T15:52:00Z">
        <w:r w:rsidR="005B014C">
          <w:t>additional</w:t>
        </w:r>
      </w:ins>
      <w:ins w:id="11" w:author="Microsoft Office User" w:date="2018-10-31T15:49:00Z">
        <w:r>
          <w:t xml:space="preserve"> MPR is specified below for IMD reasons</w:t>
        </w:r>
        <w:r w:rsidRPr="009A15C1">
          <w:t>.</w:t>
        </w:r>
      </w:ins>
    </w:p>
    <w:p w14:paraId="369125EF" w14:textId="1B7AD8EF" w:rsidR="00623381" w:rsidRPr="00623381" w:rsidRDefault="00997AE0" w:rsidP="00623381">
      <w:pPr>
        <w:pStyle w:val="Heading4"/>
        <w:rPr>
          <w:ins w:id="12" w:author="Microsoft Office User" w:date="2018-10-31T15:45:00Z"/>
          <w:lang w:val="en-US"/>
          <w:rPrChange w:id="13" w:author="Microsoft Office User" w:date="2018-10-31T15:45:00Z">
            <w:rPr>
              <w:ins w:id="14" w:author="Microsoft Office User" w:date="2018-10-31T15:45:00Z"/>
              <w:lang w:val="de-DE"/>
            </w:rPr>
          </w:rPrChange>
        </w:rPr>
      </w:pPr>
      <w:bookmarkStart w:id="15" w:name="_Toc526341512"/>
      <w:r w:rsidRPr="002B68A9">
        <w:t>6.2B.2.2</w:t>
      </w:r>
      <w:r w:rsidRPr="002B68A9">
        <w:tab/>
        <w:t>Intra-band non-contiguous EN-DC</w:t>
      </w:r>
      <w:bookmarkEnd w:id="15"/>
      <w:ins w:id="16" w:author="Microsoft Office User" w:date="2018-10-31T15:45:00Z">
        <w:r w:rsidR="00623381" w:rsidRPr="00623381">
          <w:rPr>
            <w:lang w:val="en-US"/>
            <w:rPrChange w:id="17" w:author="Microsoft Office User" w:date="2018-10-31T15:45:00Z">
              <w:rPr>
                <w:lang w:val="de-DE"/>
              </w:rPr>
            </w:rPrChange>
          </w:rPr>
          <w:t xml:space="preserve"> </w:t>
        </w:r>
      </w:ins>
    </w:p>
    <w:p w14:paraId="2CB6A1E0" w14:textId="24F2C334" w:rsidR="00997AE0" w:rsidRPr="002B68A9" w:rsidRDefault="00623381">
      <w:pPr>
        <w:pPrChange w:id="18" w:author="Microsoft Office User" w:date="2018-10-31T15:50:00Z">
          <w:pPr>
            <w:pStyle w:val="Heading4"/>
          </w:pPr>
        </w:pPrChange>
      </w:pPr>
      <w:ins w:id="19" w:author="Microsoft Office User" w:date="2018-10-31T15:45:00Z">
        <w:r w:rsidRPr="009A15C1">
          <w:t>For intr</w:t>
        </w:r>
        <w:r>
          <w:t>a</w:t>
        </w:r>
        <w:r w:rsidRPr="009A15C1">
          <w:t xml:space="preserve">-band </w:t>
        </w:r>
        <w:r>
          <w:t>non-contiguous EN-DC</w:t>
        </w:r>
        <w:r w:rsidRPr="009A15C1">
          <w:t xml:space="preserve">, </w:t>
        </w:r>
      </w:ins>
      <w:ins w:id="20" w:author="Microsoft Office User" w:date="2018-10-31T15:57:00Z">
        <w:r w:rsidR="00592908">
          <w:t xml:space="preserve">single carrier </w:t>
        </w:r>
      </w:ins>
      <w:ins w:id="21" w:author="Microsoft Office User" w:date="2018-10-31T15:45:00Z">
        <w:r w:rsidRPr="009A15C1">
          <w:rPr>
            <w:rFonts w:hint="eastAsia"/>
          </w:rPr>
          <w:t>UE maximum output power reduction</w:t>
        </w:r>
        <w:r w:rsidRPr="009A15C1">
          <w:t xml:space="preserve"> specified in TS 3</w:t>
        </w:r>
        <w:r>
          <w:t>6</w:t>
        </w:r>
        <w:r w:rsidRPr="009A15C1">
          <w:t>.101</w:t>
        </w:r>
        <w:r w:rsidRPr="009A15C1">
          <w:rPr>
            <w:rFonts w:hint="eastAsia"/>
          </w:rPr>
          <w:t xml:space="preserve"> [</w:t>
        </w:r>
        <w:r>
          <w:t>4</w:t>
        </w:r>
        <w:r w:rsidRPr="009A15C1">
          <w:rPr>
            <w:rFonts w:hint="eastAsia"/>
          </w:rPr>
          <w:t>]</w:t>
        </w:r>
        <w:r w:rsidRPr="009A15C1">
          <w:t xml:space="preserve"> </w:t>
        </w:r>
        <w:r>
          <w:t xml:space="preserve">for E-UTRA </w:t>
        </w:r>
        <w:r w:rsidRPr="009A15C1">
          <w:rPr>
            <w:rFonts w:hint="eastAsia"/>
          </w:rPr>
          <w:t xml:space="preserve">and </w:t>
        </w:r>
        <w:r w:rsidRPr="009A15C1">
          <w:t>TS 38.101-</w:t>
        </w:r>
        <w:r>
          <w:t>1</w:t>
        </w:r>
        <w:r w:rsidRPr="009A15C1">
          <w:rPr>
            <w:rFonts w:hint="eastAsia"/>
          </w:rPr>
          <w:t xml:space="preserve"> [</w:t>
        </w:r>
        <w:r>
          <w:t>2</w:t>
        </w:r>
        <w:r w:rsidRPr="009A15C1">
          <w:rPr>
            <w:rFonts w:hint="eastAsia"/>
          </w:rPr>
          <w:t>]</w:t>
        </w:r>
        <w:r w:rsidRPr="009A15C1">
          <w:t xml:space="preserve"> </w:t>
        </w:r>
      </w:ins>
      <w:ins w:id="22" w:author="Microsoft Office User" w:date="2018-10-31T15:46:00Z">
        <w:r>
          <w:t xml:space="preserve">for NR </w:t>
        </w:r>
      </w:ins>
      <w:ins w:id="23" w:author="Microsoft Office User" w:date="2018-10-31T15:45:00Z">
        <w:r w:rsidRPr="009A15C1">
          <w:rPr>
            <w:rFonts w:hint="eastAsia"/>
          </w:rPr>
          <w:t xml:space="preserve">apply for </w:t>
        </w:r>
        <w:r>
          <w:t xml:space="preserve">E-UTRA and NR carriers </w:t>
        </w:r>
        <w:r w:rsidRPr="009A15C1">
          <w:rPr>
            <w:rFonts w:hint="eastAsia"/>
          </w:rPr>
          <w:t>respectively</w:t>
        </w:r>
      </w:ins>
      <w:ins w:id="24" w:author="Microsoft Office User" w:date="2018-10-31T15:47:00Z">
        <w:r>
          <w:t xml:space="preserve">, unless </w:t>
        </w:r>
      </w:ins>
      <w:ins w:id="25" w:author="Microsoft Office User" w:date="2018-10-31T15:52:00Z">
        <w:r w:rsidR="005B014C">
          <w:t>additional</w:t>
        </w:r>
      </w:ins>
      <w:ins w:id="26" w:author="Microsoft Office User" w:date="2018-10-31T15:49:00Z">
        <w:r>
          <w:t xml:space="preserve"> MPR is specified</w:t>
        </w:r>
      </w:ins>
      <w:ins w:id="27" w:author="Microsoft Office User" w:date="2018-10-31T15:47:00Z">
        <w:r>
          <w:t xml:space="preserve"> below</w:t>
        </w:r>
      </w:ins>
      <w:ins w:id="28" w:author="Microsoft Office User" w:date="2018-10-31T15:49:00Z">
        <w:r>
          <w:t xml:space="preserve"> for IMD reasons</w:t>
        </w:r>
      </w:ins>
      <w:ins w:id="29" w:author="Microsoft Office User" w:date="2018-10-31T15:45:00Z">
        <w:r w:rsidRPr="009A15C1">
          <w:t>.</w:t>
        </w:r>
      </w:ins>
    </w:p>
    <w:p w14:paraId="756CCAFD" w14:textId="2814E85A" w:rsidR="00997AE0" w:rsidRDefault="00997AE0" w:rsidP="00997AE0">
      <w:pPr>
        <w:pStyle w:val="Heading4"/>
        <w:rPr>
          <w:ins w:id="30" w:author="Microsoft Office User" w:date="2018-10-31T15:42:00Z"/>
          <w:lang w:val="de-DE"/>
        </w:rPr>
      </w:pPr>
      <w:bookmarkStart w:id="31" w:name="_Toc526341513"/>
      <w:r w:rsidRPr="00997AE0">
        <w:rPr>
          <w:lang w:val="de-DE"/>
        </w:rPr>
        <w:t>6.2B.2.3</w:t>
      </w:r>
      <w:r w:rsidRPr="00997AE0">
        <w:rPr>
          <w:lang w:val="de-DE"/>
        </w:rPr>
        <w:tab/>
        <w:t>Inter-band EN-DC within FR1</w:t>
      </w:r>
      <w:bookmarkEnd w:id="31"/>
    </w:p>
    <w:p w14:paraId="45228D4D" w14:textId="18222461" w:rsidR="00623381" w:rsidRPr="00623381" w:rsidRDefault="00623381">
      <w:pPr>
        <w:rPr>
          <w:rPrChange w:id="32" w:author="Microsoft Office User" w:date="2018-10-31T15:42:00Z">
            <w:rPr>
              <w:lang w:val="de-DE"/>
            </w:rPr>
          </w:rPrChange>
        </w:rPr>
        <w:pPrChange w:id="33" w:author="Microsoft Office User" w:date="2018-10-31T15:42:00Z">
          <w:pPr>
            <w:pStyle w:val="Heading4"/>
          </w:pPr>
        </w:pPrChange>
      </w:pPr>
      <w:ins w:id="34" w:author="Microsoft Office User" w:date="2018-10-31T15:42:00Z">
        <w:r w:rsidRPr="009A15C1">
          <w:t xml:space="preserve">For inter-band </w:t>
        </w:r>
        <w:r>
          <w:t>EN-DC</w:t>
        </w:r>
        <w:r w:rsidRPr="009A15C1">
          <w:rPr>
            <w:rFonts w:hint="eastAsia"/>
          </w:rPr>
          <w:t xml:space="preserve"> </w:t>
        </w:r>
        <w:r>
          <w:t>within</w:t>
        </w:r>
        <w:r w:rsidRPr="009A15C1">
          <w:rPr>
            <w:rFonts w:hint="eastAsia"/>
          </w:rPr>
          <w:t xml:space="preserve"> FR1</w:t>
        </w:r>
        <w:r w:rsidRPr="009A15C1">
          <w:t xml:space="preserve">, </w:t>
        </w:r>
      </w:ins>
      <w:ins w:id="35" w:author="Microsoft Office User" w:date="2018-10-31T15:57:00Z">
        <w:r w:rsidR="00592908">
          <w:t xml:space="preserve">single carrier </w:t>
        </w:r>
      </w:ins>
      <w:ins w:id="36" w:author="Microsoft Office User" w:date="2018-10-31T15:42:00Z">
        <w:r w:rsidRPr="009A15C1">
          <w:rPr>
            <w:rFonts w:hint="eastAsia"/>
          </w:rPr>
          <w:t>UE maximum output power reduction</w:t>
        </w:r>
        <w:r w:rsidRPr="009A15C1">
          <w:t xml:space="preserve"> specified in TS 3</w:t>
        </w:r>
        <w:r>
          <w:t>6</w:t>
        </w:r>
        <w:r w:rsidRPr="009A15C1">
          <w:t>.101</w:t>
        </w:r>
        <w:r w:rsidRPr="009A15C1">
          <w:rPr>
            <w:rFonts w:hint="eastAsia"/>
          </w:rPr>
          <w:t xml:space="preserve"> [</w:t>
        </w:r>
        <w:r>
          <w:t>4</w:t>
        </w:r>
        <w:r w:rsidRPr="009A15C1">
          <w:rPr>
            <w:rFonts w:hint="eastAsia"/>
          </w:rPr>
          <w:t>]</w:t>
        </w:r>
        <w:r w:rsidRPr="009A15C1">
          <w:t xml:space="preserve"> </w:t>
        </w:r>
        <w:r>
          <w:t xml:space="preserve">for E-UTRA </w:t>
        </w:r>
        <w:r w:rsidRPr="009A15C1">
          <w:rPr>
            <w:rFonts w:hint="eastAsia"/>
          </w:rPr>
          <w:t xml:space="preserve">and </w:t>
        </w:r>
        <w:r w:rsidRPr="009A15C1">
          <w:t>TS 38.101-</w:t>
        </w:r>
      </w:ins>
      <w:ins w:id="37" w:author="Microsoft Office User" w:date="2018-10-31T15:43:00Z">
        <w:r>
          <w:t>1</w:t>
        </w:r>
      </w:ins>
      <w:ins w:id="38" w:author="Microsoft Office User" w:date="2018-10-31T15:42:00Z">
        <w:r w:rsidRPr="009A15C1">
          <w:rPr>
            <w:rFonts w:hint="eastAsia"/>
          </w:rPr>
          <w:t xml:space="preserve"> [</w:t>
        </w:r>
      </w:ins>
      <w:ins w:id="39" w:author="Microsoft Office User" w:date="2018-10-31T15:43:00Z">
        <w:r>
          <w:t>2</w:t>
        </w:r>
      </w:ins>
      <w:ins w:id="40" w:author="Microsoft Office User" w:date="2018-10-31T15:42:00Z">
        <w:r w:rsidRPr="009A15C1">
          <w:rPr>
            <w:rFonts w:hint="eastAsia"/>
          </w:rPr>
          <w:t>]</w:t>
        </w:r>
        <w:r w:rsidRPr="009A15C1">
          <w:t xml:space="preserve"> </w:t>
        </w:r>
      </w:ins>
      <w:ins w:id="41" w:author="Microsoft Office User" w:date="2018-10-31T15:46:00Z">
        <w:r>
          <w:t xml:space="preserve">for NR </w:t>
        </w:r>
      </w:ins>
      <w:ins w:id="42" w:author="Microsoft Office User" w:date="2018-10-31T15:42:00Z">
        <w:r w:rsidRPr="009A15C1">
          <w:rPr>
            <w:rFonts w:hint="eastAsia"/>
          </w:rPr>
          <w:t xml:space="preserve">apply for </w:t>
        </w:r>
      </w:ins>
      <w:ins w:id="43" w:author="Microsoft Office User" w:date="2018-10-31T15:43:00Z">
        <w:r>
          <w:t>E-UTRA and NR</w:t>
        </w:r>
      </w:ins>
      <w:ins w:id="44" w:author="Microsoft Office User" w:date="2018-10-31T15:44:00Z">
        <w:r>
          <w:t xml:space="preserve"> carriers</w:t>
        </w:r>
      </w:ins>
      <w:ins w:id="45" w:author="Microsoft Office User" w:date="2018-10-31T15:42:00Z">
        <w:r>
          <w:t xml:space="preserve"> </w:t>
        </w:r>
        <w:r w:rsidRPr="009A15C1">
          <w:rPr>
            <w:rFonts w:hint="eastAsia"/>
          </w:rPr>
          <w:t>respectively</w:t>
        </w:r>
        <w:r w:rsidRPr="009A15C1">
          <w:t>.</w:t>
        </w:r>
      </w:ins>
    </w:p>
    <w:p w14:paraId="69B44A16" w14:textId="77777777" w:rsidR="00997AE0" w:rsidRPr="002B68A9" w:rsidRDefault="00997AE0" w:rsidP="00997AE0">
      <w:pPr>
        <w:pStyle w:val="Guidance"/>
        <w:rPr>
          <w:color w:val="auto"/>
        </w:rPr>
      </w:pPr>
      <w:r w:rsidRPr="002B68A9">
        <w:rPr>
          <w:color w:val="auto"/>
        </w:rPr>
        <w:t>&lt; conducted requirements &gt;</w:t>
      </w:r>
    </w:p>
    <w:p w14:paraId="448B29B3" w14:textId="68D17BB1" w:rsidR="00997AE0" w:rsidRDefault="00997AE0" w:rsidP="00997AE0">
      <w:pPr>
        <w:pStyle w:val="Heading4"/>
        <w:rPr>
          <w:ins w:id="46" w:author="Microsoft Office User" w:date="2018-11-01T10:58:00Z"/>
        </w:rPr>
      </w:pPr>
      <w:bookmarkStart w:id="47" w:name="_Toc526341514"/>
      <w:r w:rsidRPr="002B68A9">
        <w:t>6.2B.2.4</w:t>
      </w:r>
      <w:r w:rsidRPr="002B68A9">
        <w:tab/>
        <w:t>Inter-band EN-DC including FR2</w:t>
      </w:r>
      <w:bookmarkEnd w:id="47"/>
    </w:p>
    <w:p w14:paraId="478330B5" w14:textId="4413586B" w:rsidR="00A03AE0" w:rsidRPr="00A03AE0" w:rsidRDefault="00A03AE0" w:rsidP="00A03AE0">
      <w:pPr>
        <w:pPrChange w:id="48" w:author="Microsoft Office User" w:date="2018-11-01T10:58:00Z">
          <w:pPr>
            <w:pStyle w:val="Heading4"/>
          </w:pPr>
        </w:pPrChange>
      </w:pPr>
      <w:ins w:id="49" w:author="Microsoft Office User" w:date="2018-11-01T10:58:00Z">
        <w:r w:rsidRPr="009A15C1">
          <w:t xml:space="preserve">For inter-band </w:t>
        </w:r>
        <w:r>
          <w:t>EN-DC</w:t>
        </w:r>
        <w:r w:rsidRPr="009A15C1">
          <w:rPr>
            <w:rFonts w:hint="eastAsia"/>
          </w:rPr>
          <w:t xml:space="preserve"> </w:t>
        </w:r>
        <w:r>
          <w:t xml:space="preserve">including </w:t>
        </w:r>
        <w:r w:rsidRPr="009A15C1">
          <w:rPr>
            <w:rFonts w:hint="eastAsia"/>
          </w:rPr>
          <w:t xml:space="preserve"> FR2</w:t>
        </w:r>
        <w:r w:rsidRPr="009A15C1">
          <w:t xml:space="preserve">, </w:t>
        </w:r>
        <w:r>
          <w:t xml:space="preserve">single carrier </w:t>
        </w:r>
        <w:r w:rsidRPr="009A15C1">
          <w:rPr>
            <w:rFonts w:hint="eastAsia"/>
          </w:rPr>
          <w:t>UE maximum output power reduction</w:t>
        </w:r>
        <w:r w:rsidRPr="009A15C1">
          <w:t xml:space="preserve"> specified in TS 3</w:t>
        </w:r>
        <w:r>
          <w:t>6</w:t>
        </w:r>
        <w:r w:rsidRPr="009A15C1">
          <w:t>.101</w:t>
        </w:r>
        <w:r w:rsidRPr="009A15C1">
          <w:rPr>
            <w:rFonts w:hint="eastAsia"/>
          </w:rPr>
          <w:t xml:space="preserve"> [</w:t>
        </w:r>
        <w:r>
          <w:t>4</w:t>
        </w:r>
        <w:r w:rsidRPr="009A15C1">
          <w:rPr>
            <w:rFonts w:hint="eastAsia"/>
          </w:rPr>
          <w:t>]</w:t>
        </w:r>
        <w:bookmarkStart w:id="50" w:name="_GoBack"/>
        <w:bookmarkEnd w:id="50"/>
        <w:r w:rsidRPr="009A15C1">
          <w:t xml:space="preserve"> </w:t>
        </w:r>
        <w:r w:rsidRPr="009A15C1">
          <w:rPr>
            <w:rFonts w:hint="eastAsia"/>
          </w:rPr>
          <w:t xml:space="preserve">and </w:t>
        </w:r>
        <w:r w:rsidRPr="009A15C1">
          <w:t>TS 38.101-2</w:t>
        </w:r>
        <w:r w:rsidRPr="009A15C1">
          <w:rPr>
            <w:rFonts w:hint="eastAsia"/>
          </w:rPr>
          <w:t xml:space="preserve"> [3]</w:t>
        </w:r>
        <w:r w:rsidRPr="009A15C1">
          <w:t xml:space="preserve"> </w:t>
        </w:r>
        <w:r w:rsidRPr="009A15C1">
          <w:rPr>
            <w:rFonts w:hint="eastAsia"/>
          </w:rPr>
          <w:t xml:space="preserve">apply for each frequency range </w:t>
        </w:r>
        <w:r>
          <w:t xml:space="preserve">and RAT </w:t>
        </w:r>
        <w:r w:rsidRPr="009A15C1">
          <w:rPr>
            <w:rFonts w:hint="eastAsia"/>
          </w:rPr>
          <w:t>respectively</w:t>
        </w:r>
        <w:r w:rsidRPr="009A15C1">
          <w:t>.</w:t>
        </w:r>
      </w:ins>
    </w:p>
    <w:p w14:paraId="29CB8D99" w14:textId="77777777" w:rsidR="00997AE0" w:rsidRPr="002B68A9" w:rsidRDefault="00997AE0" w:rsidP="00997AE0">
      <w:pPr>
        <w:pStyle w:val="Guidance"/>
        <w:rPr>
          <w:color w:val="auto"/>
        </w:rPr>
      </w:pPr>
      <w:r w:rsidRPr="002B68A9">
        <w:rPr>
          <w:color w:val="auto"/>
        </w:rPr>
        <w:t>&lt; OTA requirements &gt;</w:t>
      </w:r>
    </w:p>
    <w:p w14:paraId="0103EAB2" w14:textId="783FAD9C" w:rsidR="00997AE0" w:rsidRDefault="00997AE0" w:rsidP="00997AE0">
      <w:pPr>
        <w:pStyle w:val="Heading4"/>
        <w:rPr>
          <w:ins w:id="51" w:author="Microsoft Office User" w:date="2018-10-31T15:38:00Z"/>
        </w:rPr>
      </w:pPr>
      <w:bookmarkStart w:id="52" w:name="_Toc526341515"/>
      <w:r w:rsidRPr="002B68A9">
        <w:t>6.2B.2.5</w:t>
      </w:r>
      <w:r w:rsidRPr="002B68A9">
        <w:tab/>
        <w:t>Inter-band EN-DC including both FR1 and FR2</w:t>
      </w:r>
      <w:bookmarkEnd w:id="52"/>
    </w:p>
    <w:p w14:paraId="3DF43B86" w14:textId="1409A0E2" w:rsidR="00997AE0" w:rsidRPr="00997AE0" w:rsidRDefault="00997AE0">
      <w:pPr>
        <w:pPrChange w:id="53" w:author="Microsoft Office User" w:date="2018-10-31T15:38:00Z">
          <w:pPr>
            <w:pStyle w:val="Heading4"/>
          </w:pPr>
        </w:pPrChange>
      </w:pPr>
      <w:ins w:id="54" w:author="Microsoft Office User" w:date="2018-10-31T15:38:00Z">
        <w:r w:rsidRPr="009A15C1">
          <w:t xml:space="preserve">For inter-band </w:t>
        </w:r>
        <w:r>
          <w:t>EN-DC</w:t>
        </w:r>
        <w:r w:rsidRPr="009A15C1">
          <w:rPr>
            <w:rFonts w:hint="eastAsia"/>
          </w:rPr>
          <w:t xml:space="preserve"> </w:t>
        </w:r>
      </w:ins>
      <w:ins w:id="55" w:author="Microsoft Office User" w:date="2018-11-01T10:57:00Z">
        <w:r w:rsidR="00A03AE0">
          <w:t>including both,</w:t>
        </w:r>
      </w:ins>
      <w:ins w:id="56" w:author="Microsoft Office User" w:date="2018-10-31T15:38:00Z">
        <w:r w:rsidRPr="009A15C1">
          <w:rPr>
            <w:rFonts w:hint="eastAsia"/>
          </w:rPr>
          <w:t xml:space="preserve"> FR1 and FR2</w:t>
        </w:r>
        <w:r w:rsidRPr="009A15C1">
          <w:t xml:space="preserve">, </w:t>
        </w:r>
      </w:ins>
      <w:ins w:id="57" w:author="Microsoft Office User" w:date="2018-10-31T15:57:00Z">
        <w:r w:rsidR="00592908">
          <w:t xml:space="preserve">single carrier </w:t>
        </w:r>
      </w:ins>
      <w:ins w:id="58" w:author="Microsoft Office User" w:date="2018-10-31T15:38:00Z">
        <w:r w:rsidRPr="009A15C1">
          <w:rPr>
            <w:rFonts w:hint="eastAsia"/>
          </w:rPr>
          <w:t>UE maximum output power reduction</w:t>
        </w:r>
        <w:r w:rsidRPr="009A15C1">
          <w:t xml:space="preserve"> specified in TS 3</w:t>
        </w:r>
      </w:ins>
      <w:ins w:id="59" w:author="Microsoft Office User" w:date="2018-10-31T15:39:00Z">
        <w:r>
          <w:t>6</w:t>
        </w:r>
      </w:ins>
      <w:ins w:id="60" w:author="Microsoft Office User" w:date="2018-10-31T15:38:00Z">
        <w:r w:rsidRPr="009A15C1">
          <w:t>.101</w:t>
        </w:r>
        <w:r w:rsidRPr="009A15C1">
          <w:rPr>
            <w:rFonts w:hint="eastAsia"/>
          </w:rPr>
          <w:t xml:space="preserve"> [</w:t>
        </w:r>
      </w:ins>
      <w:ins w:id="61" w:author="Microsoft Office User" w:date="2018-10-31T15:40:00Z">
        <w:r w:rsidR="00623381">
          <w:t>4</w:t>
        </w:r>
      </w:ins>
      <w:ins w:id="62" w:author="Microsoft Office User" w:date="2018-10-31T15:38:00Z">
        <w:r w:rsidRPr="009A15C1">
          <w:rPr>
            <w:rFonts w:hint="eastAsia"/>
          </w:rPr>
          <w:t>]</w:t>
        </w:r>
      </w:ins>
      <w:ins w:id="63" w:author="Microsoft Office User" w:date="2018-11-01T10:57:00Z">
        <w:r w:rsidR="00A03AE0">
          <w:t xml:space="preserve">, TS 38.101-1 </w:t>
        </w:r>
      </w:ins>
      <w:ins w:id="64" w:author="Microsoft Office User" w:date="2018-11-01T10:58:00Z">
        <w:r w:rsidR="00A03AE0">
          <w:t>[2]</w:t>
        </w:r>
      </w:ins>
      <w:ins w:id="65" w:author="Microsoft Office User" w:date="2018-10-31T15:38:00Z">
        <w:r w:rsidRPr="009A15C1">
          <w:t xml:space="preserve"> </w:t>
        </w:r>
        <w:r w:rsidRPr="009A15C1">
          <w:rPr>
            <w:rFonts w:hint="eastAsia"/>
          </w:rPr>
          <w:t xml:space="preserve">and </w:t>
        </w:r>
        <w:r w:rsidRPr="009A15C1">
          <w:t>TS 38.101-2</w:t>
        </w:r>
        <w:r w:rsidRPr="009A15C1">
          <w:rPr>
            <w:rFonts w:hint="eastAsia"/>
          </w:rPr>
          <w:t xml:space="preserve"> [3]</w:t>
        </w:r>
        <w:r w:rsidRPr="009A15C1">
          <w:t xml:space="preserve"> </w:t>
        </w:r>
        <w:r w:rsidRPr="009A15C1">
          <w:rPr>
            <w:rFonts w:hint="eastAsia"/>
          </w:rPr>
          <w:t xml:space="preserve">apply for each frequency range </w:t>
        </w:r>
      </w:ins>
      <w:ins w:id="66" w:author="Microsoft Office User" w:date="2018-10-31T15:40:00Z">
        <w:r w:rsidR="00623381">
          <w:t xml:space="preserve">and RAT </w:t>
        </w:r>
      </w:ins>
      <w:ins w:id="67" w:author="Microsoft Office User" w:date="2018-10-31T15:38:00Z">
        <w:r w:rsidRPr="009A15C1">
          <w:rPr>
            <w:rFonts w:hint="eastAsia"/>
          </w:rPr>
          <w:t>respectively</w:t>
        </w:r>
        <w:r w:rsidRPr="009A15C1">
          <w:t>.</w:t>
        </w:r>
      </w:ins>
    </w:p>
    <w:p w14:paraId="0E4F666A" w14:textId="77777777" w:rsidR="00997AE0" w:rsidRPr="002B68A9" w:rsidRDefault="00997AE0" w:rsidP="00997AE0">
      <w:pPr>
        <w:pStyle w:val="Guidance"/>
        <w:rPr>
          <w:color w:val="auto"/>
        </w:rPr>
      </w:pPr>
      <w:r w:rsidRPr="002B68A9">
        <w:rPr>
          <w:color w:val="auto"/>
        </w:rPr>
        <w:t>&lt; OTA requirements &gt;</w:t>
      </w:r>
    </w:p>
    <w:p w14:paraId="46FA3282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09643" w14:textId="77777777" w:rsidR="007E6FFD" w:rsidRDefault="007E6FFD">
      <w:r>
        <w:separator/>
      </w:r>
    </w:p>
  </w:endnote>
  <w:endnote w:type="continuationSeparator" w:id="0">
    <w:p w14:paraId="6145D435" w14:textId="77777777" w:rsidR="007E6FFD" w:rsidRDefault="007E6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5A4D3" w14:textId="77777777" w:rsidR="007E6FFD" w:rsidRDefault="007E6FFD">
      <w:r>
        <w:separator/>
      </w:r>
    </w:p>
  </w:footnote>
  <w:footnote w:type="continuationSeparator" w:id="0">
    <w:p w14:paraId="7E2C6D97" w14:textId="77777777" w:rsidR="007E6FFD" w:rsidRDefault="007E6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0F00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18B9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152D1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A121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17CE"/>
    <w:rsid w:val="0004207B"/>
    <w:rsid w:val="000A6394"/>
    <w:rsid w:val="000B7FED"/>
    <w:rsid w:val="000C038A"/>
    <w:rsid w:val="000C6598"/>
    <w:rsid w:val="00145D43"/>
    <w:rsid w:val="0016447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05E"/>
    <w:rsid w:val="002B5741"/>
    <w:rsid w:val="00305409"/>
    <w:rsid w:val="00351E7A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908"/>
    <w:rsid w:val="00592D74"/>
    <w:rsid w:val="005B014C"/>
    <w:rsid w:val="005E2C44"/>
    <w:rsid w:val="00621188"/>
    <w:rsid w:val="00623381"/>
    <w:rsid w:val="006257ED"/>
    <w:rsid w:val="00695808"/>
    <w:rsid w:val="006B46FB"/>
    <w:rsid w:val="006E21FB"/>
    <w:rsid w:val="006F302D"/>
    <w:rsid w:val="00792342"/>
    <w:rsid w:val="007977A8"/>
    <w:rsid w:val="007B512A"/>
    <w:rsid w:val="007C2097"/>
    <w:rsid w:val="007D6A07"/>
    <w:rsid w:val="007E6FFD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95F00"/>
    <w:rsid w:val="00997AE0"/>
    <w:rsid w:val="009A5753"/>
    <w:rsid w:val="009A579D"/>
    <w:rsid w:val="009E3297"/>
    <w:rsid w:val="009F734F"/>
    <w:rsid w:val="00A03AE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6C8"/>
    <w:rsid w:val="00BA3EC5"/>
    <w:rsid w:val="00BA51D9"/>
    <w:rsid w:val="00BB5DFC"/>
    <w:rsid w:val="00BD12B6"/>
    <w:rsid w:val="00BD279D"/>
    <w:rsid w:val="00BD6BB8"/>
    <w:rsid w:val="00C66BA2"/>
    <w:rsid w:val="00C95985"/>
    <w:rsid w:val="00CC5026"/>
    <w:rsid w:val="00CC68D0"/>
    <w:rsid w:val="00CC796D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948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DD308F1"/>
  <w15:docId w15:val="{3BD3ED58-FAC7-D545-8E63-096A8C8BB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997AE0"/>
    <w:rPr>
      <w:i/>
      <w:color w:val="0000FF"/>
    </w:rPr>
  </w:style>
  <w:style w:type="character" w:customStyle="1" w:styleId="GuidanceChar">
    <w:name w:val="Guidance Char"/>
    <w:link w:val="Guidance"/>
    <w:rsid w:val="00997AE0"/>
    <w:rPr>
      <w:rFonts w:ascii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71648-7354-8B4B-9468-259E3D665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44</TotalTime>
  <Pages>2</Pages>
  <Words>539</Words>
  <Characters>2904</Characters>
  <Application>Microsoft Office Word</Application>
  <DocSecurity>0</DocSecurity>
  <Lines>242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/>
  <LinksUpToDate>false</LinksUpToDate>
  <CharactersWithSpaces>3316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Microsoft Office User</cp:lastModifiedBy>
  <cp:revision>6</cp:revision>
  <cp:lastPrinted>1900-01-01T08:00:00Z</cp:lastPrinted>
  <dcterms:created xsi:type="dcterms:W3CDTF">2018-10-31T22:19:00Z</dcterms:created>
  <dcterms:modified xsi:type="dcterms:W3CDTF">2018-11-01T18:00:00Z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